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A" w:rsidRPr="00D72853" w:rsidRDefault="00D72853" w:rsidP="00D72853">
      <w:pPr>
        <w:jc w:val="center"/>
        <w:rPr>
          <w:rFonts w:ascii="Comic Sans MS" w:hAnsi="Comic Sans MS"/>
          <w:b/>
          <w:sz w:val="32"/>
          <w:szCs w:val="32"/>
        </w:rPr>
      </w:pPr>
      <w:r w:rsidRPr="00D72853">
        <w:rPr>
          <w:rFonts w:ascii="Comic Sans MS" w:hAnsi="Comic Sans MS"/>
          <w:b/>
          <w:sz w:val="32"/>
          <w:szCs w:val="32"/>
        </w:rPr>
        <w:t>Kenya (Case Study of a National Tourist Industry)</w:t>
      </w:r>
    </w:p>
    <w:p w:rsidR="00D72853" w:rsidRPr="00D72853" w:rsidRDefault="00D72853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72853" w:rsidRPr="00D72853" w:rsidTr="00D72853"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Economic impacts</w:t>
            </w:r>
          </w:p>
        </w:tc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Social impacts</w:t>
            </w:r>
          </w:p>
        </w:tc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Environmental impacts</w:t>
            </w:r>
          </w:p>
        </w:tc>
      </w:tr>
      <w:tr w:rsidR="00D72853" w:rsidRPr="00D72853" w:rsidTr="00D72853"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</w:rPr>
              <w:drawing>
                <wp:inline distT="0" distB="0" distL="0" distR="0">
                  <wp:extent cx="443552" cy="443552"/>
                  <wp:effectExtent l="19050" t="0" r="0" b="0"/>
                  <wp:docPr id="11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</w:rPr>
              <w:drawing>
                <wp:inline distT="0" distB="0" distL="0" distR="0">
                  <wp:extent cx="443552" cy="443552"/>
                  <wp:effectExtent l="19050" t="0" r="0" b="0"/>
                  <wp:docPr id="12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72853" w:rsidRPr="00D72853" w:rsidRDefault="001915BC" w:rsidP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</w:rPr>
              <w:drawing>
                <wp:inline distT="0" distB="0" distL="0" distR="0">
                  <wp:extent cx="443552" cy="443552"/>
                  <wp:effectExtent l="19050" t="0" r="0" b="0"/>
                  <wp:docPr id="13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853" w:rsidRPr="00D72853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72853" w:rsidRPr="00D72853" w:rsidTr="00D72853"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36728" cy="436728"/>
                  <wp:effectExtent l="19050" t="0" r="1422" b="0"/>
                  <wp:docPr id="8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72853" w:rsidRPr="00D72853" w:rsidRDefault="001915BC" w:rsidP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</w:rPr>
              <w:drawing>
                <wp:inline distT="0" distB="0" distL="0" distR="0">
                  <wp:extent cx="436728" cy="436728"/>
                  <wp:effectExtent l="19050" t="0" r="1422" b="0"/>
                  <wp:docPr id="4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</w:rPr>
              <w:drawing>
                <wp:inline distT="0" distB="0" distL="0" distR="0">
                  <wp:extent cx="436728" cy="436728"/>
                  <wp:effectExtent l="19050" t="0" r="1422" b="0"/>
                  <wp:docPr id="6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853" w:rsidRDefault="00D72853"/>
    <w:sectPr w:rsidR="00D72853" w:rsidSect="00D7285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2853"/>
    <w:rsid w:val="001915BC"/>
    <w:rsid w:val="0064257C"/>
    <w:rsid w:val="00695CEA"/>
    <w:rsid w:val="006A188D"/>
    <w:rsid w:val="009600DF"/>
    <w:rsid w:val="00D72853"/>
    <w:rsid w:val="00E3025A"/>
    <w:rsid w:val="00E5468E"/>
    <w:rsid w:val="00E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</Words>
  <Characters>126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christine.evensen</cp:lastModifiedBy>
  <cp:revision>14</cp:revision>
  <cp:lastPrinted>2011-02-15T16:20:00Z</cp:lastPrinted>
  <dcterms:created xsi:type="dcterms:W3CDTF">2011-02-15T16:08:00Z</dcterms:created>
  <dcterms:modified xsi:type="dcterms:W3CDTF">2011-02-15T16:26:00Z</dcterms:modified>
</cp:coreProperties>
</file>